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B547" w14:textId="77777777" w:rsidR="00914F07" w:rsidRPr="00D40714" w:rsidRDefault="00D40714">
      <w:pPr>
        <w:rPr>
          <w:rFonts w:asciiTheme="minorHAnsi" w:hAnsiTheme="minorHAnsi"/>
        </w:rPr>
      </w:pPr>
      <w:r w:rsidRPr="00D40714">
        <w:rPr>
          <w:rFonts w:asciiTheme="minorHAnsi" w:hAnsiTheme="minorHAnsi"/>
          <w:noProof/>
        </w:rPr>
        <w:drawing>
          <wp:inline distT="0" distB="0" distL="0" distR="0" wp14:anchorId="2F9037CC" wp14:editId="29201027">
            <wp:extent cx="1600200" cy="4014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0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14F0B" w14:textId="77777777" w:rsidR="00F41119" w:rsidRPr="00ED0CF7" w:rsidRDefault="00ED2BA8" w:rsidP="00654BF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0CF7">
        <w:rPr>
          <w:rFonts w:asciiTheme="minorHAnsi" w:hAnsiTheme="minorHAnsi" w:cstheme="minorHAnsi"/>
          <w:b/>
          <w:sz w:val="28"/>
          <w:szCs w:val="28"/>
        </w:rPr>
        <w:t xml:space="preserve">Organizational </w:t>
      </w:r>
      <w:r w:rsidR="00B8270C" w:rsidRPr="00ED0CF7">
        <w:rPr>
          <w:rFonts w:asciiTheme="minorHAnsi" w:hAnsiTheme="minorHAnsi" w:cstheme="minorHAnsi"/>
          <w:b/>
          <w:sz w:val="28"/>
          <w:szCs w:val="28"/>
        </w:rPr>
        <w:t>Assets</w:t>
      </w:r>
      <w:r w:rsidRPr="00ED0CF7">
        <w:rPr>
          <w:rFonts w:asciiTheme="minorHAnsi" w:hAnsiTheme="minorHAnsi" w:cstheme="minorHAnsi"/>
          <w:b/>
          <w:sz w:val="28"/>
          <w:szCs w:val="28"/>
        </w:rPr>
        <w:t xml:space="preserve"> and Competencies</w:t>
      </w:r>
    </w:p>
    <w:p w14:paraId="78F22233" w14:textId="77777777" w:rsidR="00F41119" w:rsidRPr="00ED0CF7" w:rsidRDefault="00F41119">
      <w:pPr>
        <w:rPr>
          <w:rFonts w:asciiTheme="minorHAnsi" w:hAnsiTheme="minorHAnsi" w:cstheme="minorHAnsi"/>
          <w:b/>
        </w:rPr>
      </w:pPr>
    </w:p>
    <w:p w14:paraId="7C16EA1F" w14:textId="77777777" w:rsidR="00F41119" w:rsidRPr="00ED0CF7" w:rsidRDefault="00F41119">
      <w:pPr>
        <w:rPr>
          <w:rFonts w:asciiTheme="minorHAnsi" w:hAnsiTheme="minorHAnsi" w:cstheme="minorHAnsi"/>
        </w:rPr>
      </w:pPr>
      <w:r w:rsidRPr="00ED0CF7">
        <w:rPr>
          <w:rFonts w:asciiTheme="minorHAnsi" w:hAnsiTheme="minorHAnsi" w:cstheme="minorHAnsi"/>
          <w:b/>
        </w:rPr>
        <w:t xml:space="preserve">Assets </w:t>
      </w:r>
      <w:r w:rsidRPr="00ED0CF7">
        <w:rPr>
          <w:rFonts w:asciiTheme="minorHAnsi" w:hAnsiTheme="minorHAnsi" w:cstheme="minorHAnsi"/>
        </w:rPr>
        <w:t>(plural of as∙set); noun: 1. A useful or valuable thing, person or quality, 2. Property owned by a person or company, regarded as having value and available to meet debts, commitments, or legacies</w:t>
      </w:r>
    </w:p>
    <w:p w14:paraId="1620A12C" w14:textId="77777777" w:rsidR="00F41119" w:rsidRPr="00ED0CF7" w:rsidRDefault="00F41119" w:rsidP="00ED2BA8">
      <w:pPr>
        <w:rPr>
          <w:rFonts w:asciiTheme="minorHAnsi" w:hAnsiTheme="minorHAnsi" w:cstheme="minorHAnsi"/>
        </w:rPr>
      </w:pPr>
    </w:p>
    <w:p w14:paraId="7CD3DCD6" w14:textId="77777777" w:rsidR="00ED2BA8" w:rsidRPr="00ED0CF7" w:rsidRDefault="00ED2BA8" w:rsidP="00ED2BA8">
      <w:pPr>
        <w:rPr>
          <w:rFonts w:asciiTheme="minorHAnsi" w:hAnsiTheme="minorHAnsi" w:cstheme="minorHAnsi"/>
        </w:rPr>
      </w:pPr>
      <w:r w:rsidRPr="00ED0CF7">
        <w:rPr>
          <w:rFonts w:asciiTheme="minorHAnsi" w:hAnsiTheme="minorHAnsi" w:cstheme="minorHAnsi"/>
          <w:b/>
        </w:rPr>
        <w:t xml:space="preserve">Competence </w:t>
      </w:r>
      <w:r w:rsidRPr="00ED0CF7">
        <w:rPr>
          <w:rFonts w:asciiTheme="minorHAnsi" w:hAnsiTheme="minorHAnsi" w:cstheme="minorHAnsi"/>
        </w:rPr>
        <w:t>(quality of being competent); noun: 1. The quality of being competent; adequacy; possession of required skill, knowledge, qualification or capacity, 2. Sufficient, a sufficient quantity.</w:t>
      </w:r>
    </w:p>
    <w:p w14:paraId="66CC055C" w14:textId="77777777" w:rsidR="00F41119" w:rsidRPr="00ED0CF7" w:rsidRDefault="00F41119">
      <w:pPr>
        <w:rPr>
          <w:rFonts w:asciiTheme="minorHAnsi" w:hAnsiTheme="minorHAnsi" w:cstheme="minorHAnsi"/>
        </w:rPr>
      </w:pPr>
    </w:p>
    <w:tbl>
      <w:tblPr>
        <w:tblStyle w:val="TableGrid"/>
        <w:tblW w:w="14670" w:type="dxa"/>
        <w:tblInd w:w="-792" w:type="dxa"/>
        <w:tblLook w:val="04A0" w:firstRow="1" w:lastRow="0" w:firstColumn="1" w:lastColumn="0" w:noHBand="0" w:noVBand="1"/>
      </w:tblPr>
      <w:tblGrid>
        <w:gridCol w:w="4890"/>
        <w:gridCol w:w="4890"/>
        <w:gridCol w:w="4890"/>
      </w:tblGrid>
      <w:tr w:rsidR="00F41119" w:rsidRPr="00ED0CF7" w14:paraId="73E11862" w14:textId="77777777" w:rsidTr="002D6FA1">
        <w:tc>
          <w:tcPr>
            <w:tcW w:w="4890" w:type="dxa"/>
          </w:tcPr>
          <w:p w14:paraId="3BF691EF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  <w:r w:rsidRPr="00ED0CF7">
              <w:rPr>
                <w:rFonts w:asciiTheme="minorHAnsi" w:hAnsiTheme="minorHAnsi" w:cstheme="minorHAnsi"/>
                <w:b/>
                <w:iCs/>
              </w:rPr>
              <w:t>Human assets</w:t>
            </w:r>
            <w:r w:rsidRPr="00ED0CF7">
              <w:rPr>
                <w:rFonts w:asciiTheme="minorHAnsi" w:hAnsiTheme="minorHAnsi" w:cstheme="minorHAnsi"/>
                <w:i/>
              </w:rPr>
              <w:t xml:space="preserve"> </w:t>
            </w:r>
            <w:r w:rsidR="00ED2BA8" w:rsidRPr="00ED0CF7">
              <w:rPr>
                <w:rFonts w:asciiTheme="minorHAnsi" w:hAnsiTheme="minorHAnsi" w:cstheme="minorHAnsi"/>
                <w:i/>
              </w:rPr>
              <w:t>(50+ volunteers, staff located in 4 states, 2 PhDs)</w:t>
            </w:r>
          </w:p>
          <w:p w14:paraId="7D494CCC" w14:textId="77777777" w:rsidR="00ED2BA8" w:rsidRPr="00ED0CF7" w:rsidRDefault="00ED2BA8">
            <w:pPr>
              <w:rPr>
                <w:rFonts w:asciiTheme="minorHAnsi" w:hAnsiTheme="minorHAnsi" w:cstheme="minorHAnsi"/>
                <w:i/>
              </w:rPr>
            </w:pPr>
          </w:p>
          <w:p w14:paraId="00141930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1E16E948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70003464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52E6C182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799A88B1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387AE0CB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5D0E9433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13585B2C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3FAE5704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1E4CF87E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90" w:type="dxa"/>
          </w:tcPr>
          <w:p w14:paraId="09E5AA8E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  <w:r w:rsidRPr="00ED0CF7">
              <w:rPr>
                <w:rFonts w:asciiTheme="minorHAnsi" w:hAnsiTheme="minorHAnsi" w:cstheme="minorHAnsi"/>
                <w:b/>
                <w:iCs/>
              </w:rPr>
              <w:t>Skills/expertise</w:t>
            </w:r>
            <w:r w:rsidR="00ED2BA8" w:rsidRPr="00ED0CF7">
              <w:rPr>
                <w:rFonts w:asciiTheme="minorHAnsi" w:hAnsiTheme="minorHAnsi" w:cstheme="minorHAnsi"/>
                <w:i/>
              </w:rPr>
              <w:t xml:space="preserve"> (youth services, logistics, federal grant management, legal issues)</w:t>
            </w:r>
          </w:p>
        </w:tc>
        <w:tc>
          <w:tcPr>
            <w:tcW w:w="4890" w:type="dxa"/>
          </w:tcPr>
          <w:p w14:paraId="4ACCC694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  <w:r w:rsidRPr="00ED0CF7">
              <w:rPr>
                <w:rFonts w:asciiTheme="minorHAnsi" w:hAnsiTheme="minorHAnsi" w:cstheme="minorHAnsi"/>
                <w:b/>
                <w:iCs/>
              </w:rPr>
              <w:t>Audience/relationships/members</w:t>
            </w:r>
            <w:r w:rsidR="002D6FA1" w:rsidRPr="00ED0CF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2D6FA1" w:rsidRPr="00ED0CF7">
              <w:rPr>
                <w:rFonts w:asciiTheme="minorHAnsi" w:hAnsiTheme="minorHAnsi" w:cstheme="minorHAnsi"/>
                <w:i/>
              </w:rPr>
              <w:t>(3,000 unique visitors annually, clients seeking employment)</w:t>
            </w:r>
          </w:p>
          <w:p w14:paraId="2CEAF010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4C08568D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76ED36A9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0556F0A0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7359EE15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5C0F922A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5C673CE2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7F978BF4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</w:tc>
      </w:tr>
      <w:tr w:rsidR="00F41119" w:rsidRPr="00ED0CF7" w14:paraId="23C43FBA" w14:textId="77777777" w:rsidTr="002D6FA1">
        <w:tc>
          <w:tcPr>
            <w:tcW w:w="4890" w:type="dxa"/>
          </w:tcPr>
          <w:p w14:paraId="1D71547A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  <w:r w:rsidRPr="00ED0CF7">
              <w:rPr>
                <w:rFonts w:asciiTheme="minorHAnsi" w:hAnsiTheme="minorHAnsi" w:cstheme="minorHAnsi"/>
                <w:b/>
                <w:iCs/>
              </w:rPr>
              <w:t>Services, programs, events</w:t>
            </w:r>
            <w:r w:rsidR="002D6FA1" w:rsidRPr="00ED0CF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2D6FA1" w:rsidRPr="00ED0CF7">
              <w:rPr>
                <w:rFonts w:asciiTheme="minorHAnsi" w:hAnsiTheme="minorHAnsi" w:cstheme="minorHAnsi"/>
                <w:i/>
              </w:rPr>
              <w:t>(signature annual event, two different training programs)</w:t>
            </w:r>
          </w:p>
          <w:p w14:paraId="1FC27CF3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03404BB3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54A4C833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50A132E2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5329D73A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07329EB8" w14:textId="1D95DF24" w:rsidR="00F41119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199E2DD7" w14:textId="645148B3" w:rsidR="00D5487F" w:rsidRDefault="00D5487F">
            <w:pPr>
              <w:rPr>
                <w:rFonts w:asciiTheme="minorHAnsi" w:hAnsiTheme="minorHAnsi" w:cstheme="minorHAnsi"/>
                <w:i/>
              </w:rPr>
            </w:pPr>
          </w:p>
          <w:p w14:paraId="3BFFB9BB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5C85204F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7A356DAF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  <w:p w14:paraId="6EBDBD7F" w14:textId="77777777" w:rsidR="00F41119" w:rsidRPr="00ED0CF7" w:rsidRDefault="00F41119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890" w:type="dxa"/>
          </w:tcPr>
          <w:p w14:paraId="001B92C6" w14:textId="77777777" w:rsidR="00F41119" w:rsidRPr="00ED0CF7" w:rsidRDefault="00F41119">
            <w:pPr>
              <w:rPr>
                <w:rFonts w:asciiTheme="minorHAnsi" w:hAnsiTheme="minorHAnsi" w:cstheme="minorHAnsi"/>
                <w:b/>
                <w:i/>
              </w:rPr>
            </w:pPr>
            <w:r w:rsidRPr="00ED0CF7">
              <w:rPr>
                <w:rFonts w:asciiTheme="minorHAnsi" w:hAnsiTheme="minorHAnsi" w:cstheme="minorHAnsi"/>
                <w:b/>
                <w:iCs/>
              </w:rPr>
              <w:t>Facilities, equipment</w:t>
            </w:r>
            <w:r w:rsidR="002D6FA1" w:rsidRPr="00ED0CF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2D6FA1" w:rsidRPr="00ED0CF7">
              <w:rPr>
                <w:rFonts w:asciiTheme="minorHAnsi" w:hAnsiTheme="minorHAnsi" w:cstheme="minorHAnsi"/>
                <w:i/>
              </w:rPr>
              <w:t>(office building, vehicles, computers, etc.)</w:t>
            </w:r>
          </w:p>
        </w:tc>
        <w:tc>
          <w:tcPr>
            <w:tcW w:w="4890" w:type="dxa"/>
          </w:tcPr>
          <w:p w14:paraId="3CDA5D1E" w14:textId="77777777" w:rsidR="00F41119" w:rsidRPr="00ED0CF7" w:rsidRDefault="00F41119">
            <w:pPr>
              <w:rPr>
                <w:rFonts w:asciiTheme="minorHAnsi" w:hAnsiTheme="minorHAnsi" w:cstheme="minorHAnsi"/>
                <w:b/>
                <w:i/>
              </w:rPr>
            </w:pPr>
            <w:r w:rsidRPr="00ED0CF7">
              <w:rPr>
                <w:rFonts w:asciiTheme="minorHAnsi" w:hAnsiTheme="minorHAnsi" w:cstheme="minorHAnsi"/>
                <w:b/>
                <w:iCs/>
              </w:rPr>
              <w:t>Reputation/brand</w:t>
            </w:r>
            <w:r w:rsidR="002D6FA1" w:rsidRPr="00ED0CF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2D6FA1" w:rsidRPr="00ED0CF7">
              <w:rPr>
                <w:rFonts w:asciiTheme="minorHAnsi" w:hAnsiTheme="minorHAnsi" w:cstheme="minorHAnsi"/>
                <w:i/>
              </w:rPr>
              <w:t>(quality award from our national office, well-respected by funders</w:t>
            </w:r>
          </w:p>
          <w:p w14:paraId="203321AB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649F4FD8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4EC7108C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45D2A719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3D613490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552A40EB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  <w:p w14:paraId="6D8BB5A4" w14:textId="77777777" w:rsidR="00F41119" w:rsidRPr="00ED0CF7" w:rsidRDefault="00F41119">
            <w:pPr>
              <w:rPr>
                <w:rFonts w:asciiTheme="minorHAnsi" w:hAnsiTheme="minorHAnsi" w:cstheme="minorHAnsi"/>
              </w:rPr>
            </w:pPr>
          </w:p>
        </w:tc>
      </w:tr>
    </w:tbl>
    <w:p w14:paraId="674A7C52" w14:textId="77777777" w:rsidR="00F41119" w:rsidRPr="00D40714" w:rsidRDefault="00F41119" w:rsidP="00D5487F">
      <w:pPr>
        <w:rPr>
          <w:rFonts w:asciiTheme="minorHAnsi" w:hAnsiTheme="minorHAnsi"/>
          <w:b/>
        </w:rPr>
      </w:pPr>
    </w:p>
    <w:sectPr w:rsidR="00F41119" w:rsidRPr="00D40714" w:rsidSect="00D5487F">
      <w:footerReference w:type="default" r:id="rId8"/>
      <w:pgSz w:w="15840" w:h="12240" w:orient="landscape"/>
      <w:pgMar w:top="360" w:right="720" w:bottom="63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C2DA" w14:textId="77777777" w:rsidR="0059725F" w:rsidRDefault="0059725F" w:rsidP="00E860FC">
      <w:r>
        <w:separator/>
      </w:r>
    </w:p>
  </w:endnote>
  <w:endnote w:type="continuationSeparator" w:id="0">
    <w:p w14:paraId="1F73970E" w14:textId="77777777" w:rsidR="0059725F" w:rsidRDefault="0059725F" w:rsidP="00E8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595" w14:textId="4B98754C" w:rsidR="00654BFA" w:rsidRPr="00654BFA" w:rsidRDefault="0038750F" w:rsidP="0038750F">
    <w:pPr>
      <w:pStyle w:val="Footer"/>
      <w:tabs>
        <w:tab w:val="clear" w:pos="9360"/>
        <w:tab w:val="right" w:pos="13680"/>
      </w:tabs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1E26FB">
      <w:rPr>
        <w:rFonts w:asciiTheme="minorHAnsi" w:hAnsiTheme="minorHAnsi"/>
        <w:sz w:val="20"/>
        <w:szCs w:val="20"/>
      </w:rPr>
      <w:t>© 2010—20</w:t>
    </w:r>
    <w:r w:rsidR="00CC41B6">
      <w:rPr>
        <w:rFonts w:asciiTheme="minorHAnsi" w:hAnsiTheme="minorHAnsi"/>
        <w:sz w:val="20"/>
        <w:szCs w:val="20"/>
      </w:rPr>
      <w:t>21</w:t>
    </w:r>
    <w:r w:rsidR="00654BFA" w:rsidRPr="00654BFA">
      <w:rPr>
        <w:rFonts w:asciiTheme="minorHAnsi" w:hAnsiTheme="minorHAnsi"/>
        <w:sz w:val="20"/>
        <w:szCs w:val="20"/>
      </w:rPr>
      <w:t>.  interSector Partners, L3C.</w:t>
    </w:r>
  </w:p>
  <w:p w14:paraId="41018485" w14:textId="77777777" w:rsidR="00E860FC" w:rsidRPr="00654BFA" w:rsidRDefault="00E860FC" w:rsidP="00654B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F9EF" w14:textId="77777777" w:rsidR="0059725F" w:rsidRDefault="0059725F" w:rsidP="00E860FC">
      <w:r>
        <w:separator/>
      </w:r>
    </w:p>
  </w:footnote>
  <w:footnote w:type="continuationSeparator" w:id="0">
    <w:p w14:paraId="54467080" w14:textId="77777777" w:rsidR="0059725F" w:rsidRDefault="0059725F" w:rsidP="00E86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91C"/>
    <w:multiLevelType w:val="hybridMultilevel"/>
    <w:tmpl w:val="09FA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40C6"/>
    <w:multiLevelType w:val="hybridMultilevel"/>
    <w:tmpl w:val="D8AE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9709B"/>
    <w:multiLevelType w:val="hybridMultilevel"/>
    <w:tmpl w:val="5CB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7747"/>
    <w:multiLevelType w:val="hybridMultilevel"/>
    <w:tmpl w:val="5BBE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2389A"/>
    <w:multiLevelType w:val="hybridMultilevel"/>
    <w:tmpl w:val="0CEC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19"/>
    <w:rsid w:val="000D1EE2"/>
    <w:rsid w:val="000E1147"/>
    <w:rsid w:val="00121199"/>
    <w:rsid w:val="001C0DE3"/>
    <w:rsid w:val="001E26FB"/>
    <w:rsid w:val="001E5836"/>
    <w:rsid w:val="00286DED"/>
    <w:rsid w:val="00290F15"/>
    <w:rsid w:val="002A029A"/>
    <w:rsid w:val="002D6FA1"/>
    <w:rsid w:val="00345DE0"/>
    <w:rsid w:val="003572DC"/>
    <w:rsid w:val="0038750F"/>
    <w:rsid w:val="003C44A5"/>
    <w:rsid w:val="003E2231"/>
    <w:rsid w:val="003F031F"/>
    <w:rsid w:val="00483985"/>
    <w:rsid w:val="00503FB1"/>
    <w:rsid w:val="0059725F"/>
    <w:rsid w:val="005F10E7"/>
    <w:rsid w:val="00607A14"/>
    <w:rsid w:val="00654BFA"/>
    <w:rsid w:val="0066045D"/>
    <w:rsid w:val="007140C9"/>
    <w:rsid w:val="00781983"/>
    <w:rsid w:val="00783444"/>
    <w:rsid w:val="00783A5E"/>
    <w:rsid w:val="00820E58"/>
    <w:rsid w:val="008A2746"/>
    <w:rsid w:val="00914F07"/>
    <w:rsid w:val="009E4320"/>
    <w:rsid w:val="00A408E0"/>
    <w:rsid w:val="00AB22D0"/>
    <w:rsid w:val="00AC0172"/>
    <w:rsid w:val="00AC4EAA"/>
    <w:rsid w:val="00B65F9C"/>
    <w:rsid w:val="00B66526"/>
    <w:rsid w:val="00B8270C"/>
    <w:rsid w:val="00B83630"/>
    <w:rsid w:val="00BD039A"/>
    <w:rsid w:val="00C20699"/>
    <w:rsid w:val="00C5669D"/>
    <w:rsid w:val="00CC41B6"/>
    <w:rsid w:val="00D16A20"/>
    <w:rsid w:val="00D40714"/>
    <w:rsid w:val="00D47140"/>
    <w:rsid w:val="00D5487F"/>
    <w:rsid w:val="00D941D7"/>
    <w:rsid w:val="00E33BA1"/>
    <w:rsid w:val="00E860FC"/>
    <w:rsid w:val="00ED0CF7"/>
    <w:rsid w:val="00ED2BA8"/>
    <w:rsid w:val="00EE583A"/>
    <w:rsid w:val="00EF1B50"/>
    <w:rsid w:val="00F07F00"/>
    <w:rsid w:val="00F235E4"/>
    <w:rsid w:val="00F41119"/>
    <w:rsid w:val="00FB3791"/>
    <w:rsid w:val="00FC356C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D3E5FC"/>
  <w15:docId w15:val="{B02E020C-2EC3-4AC0-AF46-81E9A1D8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1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0FC"/>
  </w:style>
  <w:style w:type="paragraph" w:styleId="Footer">
    <w:name w:val="footer"/>
    <w:basedOn w:val="Normal"/>
    <w:link w:val="FooterChar"/>
    <w:uiPriority w:val="99"/>
    <w:unhideWhenUsed/>
    <w:rsid w:val="00E86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0FC"/>
  </w:style>
  <w:style w:type="paragraph" w:styleId="ListParagraph">
    <w:name w:val="List Paragraph"/>
    <w:basedOn w:val="Normal"/>
    <w:uiPriority w:val="34"/>
    <w:qFormat/>
    <w:rsid w:val="00FD2164"/>
    <w:pPr>
      <w:ind w:left="720"/>
      <w:contextualSpacing/>
    </w:pPr>
    <w:rPr>
      <w:rFonts w:asciiTheme="minorHAnsi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Caryn</dc:creator>
  <cp:lastModifiedBy>Caryn Capriccioso</cp:lastModifiedBy>
  <cp:revision>4</cp:revision>
  <cp:lastPrinted>2015-01-25T20:21:00Z</cp:lastPrinted>
  <dcterms:created xsi:type="dcterms:W3CDTF">2021-10-17T20:17:00Z</dcterms:created>
  <dcterms:modified xsi:type="dcterms:W3CDTF">2021-10-17T20:22:00Z</dcterms:modified>
</cp:coreProperties>
</file>